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427" w:rsidRDefault="00295427"/>
    <w:p w:rsidR="00295427" w:rsidRPr="00295427" w:rsidRDefault="00295427" w:rsidP="00295427">
      <w:pPr>
        <w:spacing w:after="0"/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295427">
        <w:rPr>
          <w:rFonts w:ascii="Comic Sans MS" w:hAnsi="Comic Sans MS"/>
          <w:b/>
          <w:sz w:val="28"/>
          <w:szCs w:val="28"/>
          <w:u w:val="single"/>
        </w:rPr>
        <w:t>St Joseph’s Nyngan</w:t>
      </w:r>
    </w:p>
    <w:p w:rsidR="00295427" w:rsidRPr="00295427" w:rsidRDefault="005A312F" w:rsidP="00295427">
      <w:pPr>
        <w:spacing w:after="0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LTLL - </w:t>
      </w:r>
      <w:r w:rsidR="00EE550C">
        <w:rPr>
          <w:rFonts w:ascii="Comic Sans MS" w:hAnsi="Comic Sans MS"/>
          <w:b/>
          <w:sz w:val="28"/>
          <w:szCs w:val="28"/>
          <w:u w:val="single"/>
        </w:rPr>
        <w:t>ACTION PLAN</w:t>
      </w:r>
    </w:p>
    <w:p w:rsidR="00295427" w:rsidRPr="00295427" w:rsidRDefault="00295427" w:rsidP="00295427">
      <w:pPr>
        <w:spacing w:after="0"/>
        <w:rPr>
          <w:rFonts w:ascii="Comic Sans MS" w:hAnsi="Comic Sans MS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2653"/>
        <w:gridCol w:w="4718"/>
        <w:gridCol w:w="2410"/>
      </w:tblGrid>
      <w:tr w:rsidR="00424BD6" w:rsidRPr="00295427" w:rsidTr="000441B4">
        <w:tc>
          <w:tcPr>
            <w:tcW w:w="2653" w:type="dxa"/>
          </w:tcPr>
          <w:p w:rsidR="00424BD6" w:rsidRPr="00424BD6" w:rsidRDefault="00424BD6" w:rsidP="00424BD6">
            <w:pPr>
              <w:rPr>
                <w:rFonts w:ascii="Comic Sans MS" w:hAnsi="Comic Sans MS"/>
              </w:rPr>
            </w:pPr>
          </w:p>
        </w:tc>
        <w:tc>
          <w:tcPr>
            <w:tcW w:w="4718" w:type="dxa"/>
          </w:tcPr>
          <w:p w:rsidR="00424BD6" w:rsidRDefault="00424BD6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Action Plan</w:t>
            </w:r>
          </w:p>
        </w:tc>
        <w:tc>
          <w:tcPr>
            <w:tcW w:w="2410" w:type="dxa"/>
          </w:tcPr>
          <w:p w:rsidR="00424BD6" w:rsidRDefault="00424BD6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Who? When?</w:t>
            </w:r>
          </w:p>
        </w:tc>
      </w:tr>
      <w:tr w:rsidR="000441B4" w:rsidRPr="00295427" w:rsidTr="000441B4">
        <w:tc>
          <w:tcPr>
            <w:tcW w:w="2653" w:type="dxa"/>
          </w:tcPr>
          <w:p w:rsidR="000441B4" w:rsidRDefault="000441B4" w:rsidP="0029542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295427">
              <w:rPr>
                <w:rFonts w:ascii="Comic Sans MS" w:hAnsi="Comic Sans MS"/>
              </w:rPr>
              <w:t>Focus</w:t>
            </w:r>
            <w:r>
              <w:rPr>
                <w:rFonts w:ascii="Comic Sans MS" w:hAnsi="Comic Sans MS"/>
              </w:rPr>
              <w:t>: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Excellence (Focus 3)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Authentic Learning (Focus 6)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</w:p>
          <w:p w:rsidR="000441B4" w:rsidRPr="00295427" w:rsidRDefault="000441B4" w:rsidP="00295427">
            <w:p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Individual g</w:t>
            </w:r>
            <w:r w:rsidRPr="00295427">
              <w:rPr>
                <w:rFonts w:ascii="Comic Sans MS" w:hAnsi="Comic Sans MS"/>
                <w:i/>
                <w:sz w:val="20"/>
                <w:szCs w:val="20"/>
              </w:rPr>
              <w:t>oal setting for the children in our care</w:t>
            </w:r>
          </w:p>
        </w:tc>
        <w:tc>
          <w:tcPr>
            <w:tcW w:w="4718" w:type="dxa"/>
          </w:tcPr>
          <w:p w:rsidR="000441B4" w:rsidRPr="00295427" w:rsidRDefault="000441B4" w:rsidP="00EE2C9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 challenge and extend every child to reach their full potential and to </w:t>
            </w:r>
            <w:r w:rsidR="00EE2C96">
              <w:rPr>
                <w:rFonts w:ascii="Comic Sans MS" w:hAnsi="Comic Sans MS"/>
              </w:rPr>
              <w:t>increase the students’ desire to learn.</w:t>
            </w:r>
          </w:p>
        </w:tc>
        <w:tc>
          <w:tcPr>
            <w:tcW w:w="2410" w:type="dxa"/>
          </w:tcPr>
          <w:p w:rsidR="00424BD6" w:rsidRPr="00424BD6" w:rsidRDefault="00424BD6" w:rsidP="00424BD6">
            <w:pPr>
              <w:rPr>
                <w:rFonts w:ascii="Comic Sans MS" w:hAnsi="Comic Sans MS"/>
                <w:i/>
                <w:sz w:val="16"/>
                <w:szCs w:val="16"/>
                <w:u w:val="single"/>
              </w:rPr>
            </w:pPr>
            <w:r w:rsidRPr="00424BD6">
              <w:rPr>
                <w:rFonts w:ascii="Comic Sans MS" w:hAnsi="Comic Sans MS"/>
                <w:i/>
                <w:sz w:val="16"/>
                <w:szCs w:val="16"/>
                <w:u w:val="single"/>
              </w:rPr>
              <w:t xml:space="preserve">Who? </w:t>
            </w:r>
          </w:p>
          <w:p w:rsidR="00424BD6" w:rsidRPr="00424BD6" w:rsidRDefault="00424BD6" w:rsidP="00424BD6">
            <w:pPr>
              <w:rPr>
                <w:rFonts w:ascii="Comic Sans MS" w:hAnsi="Comic Sans MS"/>
                <w:i/>
                <w:sz w:val="16"/>
                <w:szCs w:val="16"/>
              </w:rPr>
            </w:pPr>
            <w:r w:rsidRPr="00424BD6">
              <w:rPr>
                <w:rFonts w:ascii="Comic Sans MS" w:hAnsi="Comic Sans MS"/>
                <w:i/>
                <w:sz w:val="16"/>
                <w:szCs w:val="16"/>
              </w:rPr>
              <w:t>Class Teachers</w:t>
            </w:r>
          </w:p>
          <w:p w:rsidR="00424BD6" w:rsidRDefault="00424BD6" w:rsidP="00424BD6">
            <w:pPr>
              <w:rPr>
                <w:rFonts w:ascii="Comic Sans MS" w:hAnsi="Comic Sans MS"/>
                <w:sz w:val="16"/>
                <w:szCs w:val="16"/>
              </w:rPr>
            </w:pPr>
            <w:r w:rsidRPr="00424BD6">
              <w:rPr>
                <w:rFonts w:ascii="Comic Sans MS" w:hAnsi="Comic Sans MS"/>
                <w:i/>
                <w:sz w:val="16"/>
                <w:szCs w:val="16"/>
              </w:rPr>
              <w:t>Students</w:t>
            </w:r>
          </w:p>
          <w:p w:rsid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24BD6" w:rsidRPr="00424BD6" w:rsidRDefault="00424BD6" w:rsidP="00295427">
            <w:pPr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424BD6">
              <w:rPr>
                <w:rFonts w:ascii="Comic Sans MS" w:hAnsi="Comic Sans MS"/>
                <w:sz w:val="16"/>
                <w:szCs w:val="16"/>
                <w:u w:val="single"/>
              </w:rPr>
              <w:t>When?</w:t>
            </w:r>
          </w:p>
          <w:p w:rsidR="000441B4" w:rsidRP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  <w:r w:rsidRPr="00424BD6">
              <w:rPr>
                <w:rFonts w:ascii="Comic Sans MS" w:hAnsi="Comic Sans MS"/>
                <w:sz w:val="16"/>
                <w:szCs w:val="16"/>
              </w:rPr>
              <w:t>Individual goals set for every child before the end of Term Three</w:t>
            </w:r>
          </w:p>
          <w:p w:rsidR="00424BD6" w:rsidRP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24BD6" w:rsidRP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441B4" w:rsidRPr="00295427" w:rsidTr="000441B4">
        <w:tc>
          <w:tcPr>
            <w:tcW w:w="2653" w:type="dxa"/>
          </w:tcPr>
          <w:p w:rsidR="000441B4" w:rsidRPr="00295427" w:rsidRDefault="000441B4" w:rsidP="0029542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295427">
              <w:rPr>
                <w:rFonts w:ascii="Comic Sans MS" w:hAnsi="Comic Sans MS"/>
              </w:rPr>
              <w:t>People Affected / Interested</w:t>
            </w:r>
          </w:p>
        </w:tc>
        <w:tc>
          <w:tcPr>
            <w:tcW w:w="4718" w:type="dxa"/>
          </w:tcPr>
          <w:p w:rsidR="000441B4" w:rsidRPr="000441B4" w:rsidRDefault="000441B4" w:rsidP="00295427">
            <w:pPr>
              <w:rPr>
                <w:rFonts w:ascii="Comic Sans MS" w:hAnsi="Comic Sans MS"/>
                <w:u w:val="single"/>
              </w:rPr>
            </w:pPr>
            <w:r w:rsidRPr="000441B4">
              <w:rPr>
                <w:rFonts w:ascii="Comic Sans MS" w:hAnsi="Comic Sans MS"/>
                <w:i/>
                <w:u w:val="single"/>
              </w:rPr>
              <w:t>Students</w:t>
            </w:r>
            <w:r w:rsidRPr="000441B4">
              <w:rPr>
                <w:rFonts w:ascii="Comic Sans MS" w:hAnsi="Comic Sans MS"/>
                <w:u w:val="single"/>
              </w:rPr>
              <w:t xml:space="preserve"> :-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** Will be able to see their own growth in their learning, develop self-confidence and a willingness to ‘have a go’ and persist to achieve their goals both now and in the future. </w:t>
            </w:r>
          </w:p>
          <w:p w:rsidR="000441B4" w:rsidRPr="000441B4" w:rsidRDefault="000441B4" w:rsidP="00295427">
            <w:pPr>
              <w:rPr>
                <w:rFonts w:ascii="Comic Sans MS" w:hAnsi="Comic Sans MS"/>
                <w:i/>
                <w:u w:val="single"/>
              </w:rPr>
            </w:pPr>
            <w:r w:rsidRPr="000441B4">
              <w:rPr>
                <w:rFonts w:ascii="Comic Sans MS" w:hAnsi="Comic Sans MS"/>
                <w:i/>
                <w:u w:val="single"/>
              </w:rPr>
              <w:t>Staff :-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i/>
              </w:rPr>
              <w:t xml:space="preserve">** </w:t>
            </w:r>
            <w:r>
              <w:rPr>
                <w:rFonts w:ascii="Comic Sans MS" w:hAnsi="Comic Sans MS"/>
              </w:rPr>
              <w:t xml:space="preserve">Will be able to set realistic and achievable goals for the children in their class and see the progress in the learning of each child. 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 Will gain a deeper understanding of each child</w:t>
            </w:r>
          </w:p>
          <w:p w:rsidR="000441B4" w:rsidRPr="000441B4" w:rsidRDefault="000441B4" w:rsidP="00295427">
            <w:pPr>
              <w:rPr>
                <w:rFonts w:ascii="Comic Sans MS" w:hAnsi="Comic Sans MS"/>
                <w:u w:val="single"/>
              </w:rPr>
            </w:pPr>
            <w:r w:rsidRPr="000441B4">
              <w:rPr>
                <w:rFonts w:ascii="Comic Sans MS" w:hAnsi="Comic Sans MS"/>
                <w:i/>
                <w:u w:val="single"/>
              </w:rPr>
              <w:t>Parents</w:t>
            </w:r>
            <w:r w:rsidRPr="000441B4">
              <w:rPr>
                <w:rFonts w:ascii="Comic Sans MS" w:hAnsi="Comic Sans MS"/>
                <w:u w:val="single"/>
              </w:rPr>
              <w:t xml:space="preserve"> :-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 Will be more informed of their child’s progress and will further develop home / school relationships and the education partnerships</w:t>
            </w:r>
          </w:p>
          <w:p w:rsidR="000441B4" w:rsidRPr="000441B4" w:rsidRDefault="000441B4" w:rsidP="00295427">
            <w:pPr>
              <w:rPr>
                <w:rFonts w:ascii="Comic Sans MS" w:hAnsi="Comic Sans MS"/>
                <w:u w:val="single"/>
              </w:rPr>
            </w:pPr>
            <w:r w:rsidRPr="000441B4">
              <w:rPr>
                <w:rFonts w:ascii="Comic Sans MS" w:hAnsi="Comic Sans MS"/>
                <w:i/>
                <w:u w:val="single"/>
              </w:rPr>
              <w:t>Diocesan Office</w:t>
            </w:r>
            <w:r w:rsidRPr="000441B4">
              <w:rPr>
                <w:rFonts w:ascii="Comic Sans MS" w:hAnsi="Comic Sans MS"/>
                <w:u w:val="single"/>
              </w:rPr>
              <w:t xml:space="preserve"> :-</w:t>
            </w:r>
          </w:p>
          <w:p w:rsidR="000441B4" w:rsidRDefault="000441B4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 Will be aware of our efforts to cater for individual differences and see student growth in learning</w:t>
            </w:r>
          </w:p>
          <w:p w:rsidR="000441B4" w:rsidRPr="00295427" w:rsidRDefault="000441B4" w:rsidP="00295427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424BD6" w:rsidRPr="00424BD6" w:rsidRDefault="00424BD6" w:rsidP="00295427">
            <w:pPr>
              <w:rPr>
                <w:rFonts w:ascii="Comic Sans MS" w:hAnsi="Comic Sans MS"/>
                <w:i/>
                <w:sz w:val="16"/>
                <w:szCs w:val="16"/>
                <w:u w:val="single"/>
              </w:rPr>
            </w:pPr>
            <w:r w:rsidRPr="00424BD6">
              <w:rPr>
                <w:rFonts w:ascii="Comic Sans MS" w:hAnsi="Comic Sans MS"/>
                <w:i/>
                <w:sz w:val="16"/>
                <w:szCs w:val="16"/>
                <w:u w:val="single"/>
              </w:rPr>
              <w:t xml:space="preserve">Who? </w:t>
            </w:r>
          </w:p>
          <w:p w:rsidR="000441B4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** </w:t>
            </w:r>
            <w:r w:rsidRPr="00424BD6">
              <w:rPr>
                <w:rFonts w:ascii="Comic Sans MS" w:hAnsi="Comic Sans MS"/>
                <w:sz w:val="16"/>
                <w:szCs w:val="16"/>
              </w:rPr>
              <w:t>Angela K to write letter to inform parents of plan.</w:t>
            </w:r>
          </w:p>
          <w:p w:rsid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 Angela K to inform students of plan in Stage Groups</w:t>
            </w:r>
          </w:p>
          <w:p w:rsid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** Class teachers to have short interview with each student after initial introductory lesson</w:t>
            </w:r>
          </w:p>
          <w:p w:rsidR="00424BD6" w:rsidRP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** Goals set by </w:t>
            </w:r>
            <w:r w:rsidR="00E3221B">
              <w:rPr>
                <w:rFonts w:ascii="Comic Sans MS" w:hAnsi="Comic Sans MS"/>
                <w:sz w:val="16"/>
                <w:szCs w:val="16"/>
              </w:rPr>
              <w:t>end of Term Four for each child.</w:t>
            </w:r>
          </w:p>
          <w:p w:rsid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424BD6" w:rsidRPr="00424BD6" w:rsidRDefault="00424BD6" w:rsidP="00424BD6">
            <w:pPr>
              <w:rPr>
                <w:rFonts w:ascii="Comic Sans MS" w:hAnsi="Comic Sans MS"/>
                <w:sz w:val="16"/>
                <w:szCs w:val="16"/>
                <w:u w:val="single"/>
              </w:rPr>
            </w:pPr>
            <w:r w:rsidRPr="00424BD6">
              <w:rPr>
                <w:rFonts w:ascii="Comic Sans MS" w:hAnsi="Comic Sans MS"/>
                <w:sz w:val="16"/>
                <w:szCs w:val="16"/>
                <w:u w:val="single"/>
              </w:rPr>
              <w:t>When?</w:t>
            </w:r>
          </w:p>
          <w:p w:rsidR="00424BD6" w:rsidRPr="00424BD6" w:rsidRDefault="00424BD6" w:rsidP="00295427">
            <w:pPr>
              <w:rPr>
                <w:rFonts w:ascii="Comic Sans MS" w:hAnsi="Comic Sans MS"/>
                <w:sz w:val="16"/>
                <w:szCs w:val="16"/>
              </w:rPr>
            </w:pPr>
            <w:r w:rsidRPr="00424BD6">
              <w:rPr>
                <w:rFonts w:ascii="Comic Sans MS" w:hAnsi="Comic Sans MS"/>
                <w:sz w:val="16"/>
                <w:szCs w:val="16"/>
              </w:rPr>
              <w:t xml:space="preserve">(By Week </w:t>
            </w:r>
            <w:r>
              <w:rPr>
                <w:rFonts w:ascii="Comic Sans MS" w:hAnsi="Comic Sans MS"/>
                <w:sz w:val="16"/>
                <w:szCs w:val="16"/>
              </w:rPr>
              <w:t>9)</w:t>
            </w:r>
          </w:p>
        </w:tc>
      </w:tr>
      <w:tr w:rsidR="000441B4" w:rsidRPr="00295427" w:rsidTr="000441B4">
        <w:tc>
          <w:tcPr>
            <w:tcW w:w="2653" w:type="dxa"/>
          </w:tcPr>
          <w:p w:rsidR="000441B4" w:rsidRPr="00295427" w:rsidRDefault="000441B4" w:rsidP="0029542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proofErr w:type="spellStart"/>
            <w:r w:rsidRPr="00295427">
              <w:rPr>
                <w:rFonts w:ascii="Comic Sans MS" w:hAnsi="Comic Sans MS"/>
              </w:rPr>
              <w:t>Resistence</w:t>
            </w:r>
            <w:proofErr w:type="spellEnd"/>
          </w:p>
          <w:p w:rsidR="000441B4" w:rsidRPr="00295427" w:rsidRDefault="000441B4" w:rsidP="00295427">
            <w:pPr>
              <w:ind w:left="360"/>
              <w:rPr>
                <w:rFonts w:ascii="Comic Sans MS" w:hAnsi="Comic Sans MS"/>
              </w:rPr>
            </w:pPr>
            <w:r w:rsidRPr="00295427">
              <w:rPr>
                <w:rFonts w:ascii="Comic Sans MS" w:hAnsi="Comic Sans MS"/>
              </w:rPr>
              <w:t>Who/What will oppose?</w:t>
            </w:r>
          </w:p>
        </w:tc>
        <w:tc>
          <w:tcPr>
            <w:tcW w:w="4718" w:type="dxa"/>
          </w:tcPr>
          <w:p w:rsidR="000441B4" w:rsidRPr="000441B4" w:rsidRDefault="000441B4" w:rsidP="000441B4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i/>
                <w:u w:val="single"/>
              </w:rPr>
              <w:t>Staff</w:t>
            </w:r>
            <w:r w:rsidRPr="000441B4">
              <w:rPr>
                <w:rFonts w:ascii="Comic Sans MS" w:hAnsi="Comic Sans MS"/>
                <w:u w:val="single"/>
              </w:rPr>
              <w:t xml:space="preserve"> :-</w:t>
            </w:r>
          </w:p>
          <w:p w:rsidR="000441B4" w:rsidRDefault="00E3221B" w:rsidP="000441B4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**</w:t>
            </w:r>
            <w:r w:rsidR="000441B4">
              <w:rPr>
                <w:rFonts w:ascii="Comic Sans MS" w:hAnsi="Comic Sans MS"/>
              </w:rPr>
              <w:t>Are</w:t>
            </w:r>
            <w:proofErr w:type="gramEnd"/>
            <w:r w:rsidR="000441B4">
              <w:rPr>
                <w:rFonts w:ascii="Comic Sans MS" w:hAnsi="Comic Sans MS"/>
              </w:rPr>
              <w:t xml:space="preserve"> Staff fully prepared to take up this challenge and try to give our students the best possible chance to succeed? </w:t>
            </w:r>
          </w:p>
          <w:p w:rsidR="000441B4" w:rsidRDefault="000441B4" w:rsidP="000441B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** How will we organise and collate the data? </w:t>
            </w:r>
          </w:p>
          <w:p w:rsidR="000441B4" w:rsidRDefault="000441B4" w:rsidP="000441B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 Will the goals be easy to assess?</w:t>
            </w:r>
          </w:p>
          <w:p w:rsidR="000441B4" w:rsidRPr="000441B4" w:rsidRDefault="000441B4" w:rsidP="000441B4">
            <w:pPr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i/>
                <w:u w:val="single"/>
              </w:rPr>
              <w:t>Students :-</w:t>
            </w:r>
          </w:p>
          <w:p w:rsidR="000441B4" w:rsidRDefault="000441B4" w:rsidP="000441B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 Will students be prepared to really persist to achieve their goals?</w:t>
            </w:r>
          </w:p>
          <w:p w:rsidR="000441B4" w:rsidRDefault="000441B4" w:rsidP="000441B4">
            <w:pPr>
              <w:rPr>
                <w:rFonts w:ascii="Comic Sans MS" w:hAnsi="Comic Sans MS"/>
              </w:rPr>
            </w:pPr>
          </w:p>
          <w:p w:rsidR="000441B4" w:rsidRPr="00295427" w:rsidRDefault="000441B4" w:rsidP="00295427">
            <w:pPr>
              <w:rPr>
                <w:rFonts w:ascii="Comic Sans MS" w:hAnsi="Comic Sans MS"/>
              </w:rPr>
            </w:pPr>
          </w:p>
        </w:tc>
        <w:tc>
          <w:tcPr>
            <w:tcW w:w="2410" w:type="dxa"/>
          </w:tcPr>
          <w:p w:rsidR="000441B4" w:rsidRPr="00424BD6" w:rsidRDefault="000441B4" w:rsidP="000441B4">
            <w:pPr>
              <w:rPr>
                <w:rFonts w:ascii="Comic Sans MS" w:hAnsi="Comic Sans MS"/>
                <w:i/>
                <w:sz w:val="16"/>
                <w:szCs w:val="16"/>
                <w:u w:val="single"/>
              </w:rPr>
            </w:pPr>
          </w:p>
        </w:tc>
      </w:tr>
    </w:tbl>
    <w:p w:rsidR="00E3221B" w:rsidRDefault="00E3221B"/>
    <w:p w:rsidR="00E3221B" w:rsidRDefault="00E3221B"/>
    <w:p w:rsidR="00E3221B" w:rsidRDefault="00E3221B"/>
    <w:p w:rsidR="00E3221B" w:rsidRDefault="00E3221B"/>
    <w:tbl>
      <w:tblPr>
        <w:tblStyle w:val="TableGrid"/>
        <w:tblW w:w="0" w:type="auto"/>
        <w:tblInd w:w="250" w:type="dxa"/>
        <w:tblLook w:val="04A0"/>
      </w:tblPr>
      <w:tblGrid>
        <w:gridCol w:w="2653"/>
        <w:gridCol w:w="4718"/>
        <w:gridCol w:w="2410"/>
      </w:tblGrid>
      <w:tr w:rsidR="000441B4" w:rsidRPr="00295427" w:rsidTr="000441B4">
        <w:tc>
          <w:tcPr>
            <w:tcW w:w="2653" w:type="dxa"/>
          </w:tcPr>
          <w:p w:rsidR="000441B4" w:rsidRPr="00295427" w:rsidRDefault="000441B4" w:rsidP="0029542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 w:rsidRPr="00295427">
              <w:rPr>
                <w:rFonts w:ascii="Comic Sans MS" w:hAnsi="Comic Sans MS"/>
              </w:rPr>
              <w:t>Assistance</w:t>
            </w:r>
          </w:p>
        </w:tc>
        <w:tc>
          <w:tcPr>
            <w:tcW w:w="4718" w:type="dxa"/>
          </w:tcPr>
          <w:p w:rsidR="000441B4" w:rsidRPr="00295427" w:rsidRDefault="00E3221B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Diocesan Office Staff, Staff meetings where necessary, Parents, Learning Support Teacher, websites and Wiki, other Diocesan schools who have already started this process, Stage meetings</w:t>
            </w:r>
          </w:p>
        </w:tc>
        <w:tc>
          <w:tcPr>
            <w:tcW w:w="2410" w:type="dxa"/>
          </w:tcPr>
          <w:p w:rsidR="000441B4" w:rsidRPr="00424BD6" w:rsidRDefault="000441B4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441B4" w:rsidRPr="00295427" w:rsidTr="000441B4">
        <w:tc>
          <w:tcPr>
            <w:tcW w:w="2653" w:type="dxa"/>
          </w:tcPr>
          <w:p w:rsidR="000441B4" w:rsidRDefault="00E3221B" w:rsidP="00E3221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Our Learning:</w:t>
            </w:r>
          </w:p>
          <w:p w:rsidR="00E3221B" w:rsidRPr="00E3221B" w:rsidRDefault="00E3221B" w:rsidP="00E3221B">
            <w:pPr>
              <w:pStyle w:val="ListParagraph"/>
              <w:rPr>
                <w:rFonts w:ascii="Comic Sans MS" w:hAnsi="Comic Sans MS"/>
                <w:sz w:val="16"/>
                <w:szCs w:val="16"/>
              </w:rPr>
            </w:pPr>
            <w:r w:rsidRPr="00E3221B">
              <w:rPr>
                <w:rFonts w:ascii="Comic Sans MS" w:hAnsi="Comic Sans MS"/>
                <w:sz w:val="16"/>
                <w:szCs w:val="16"/>
              </w:rPr>
              <w:t>What have we learnt?</w:t>
            </w:r>
          </w:p>
        </w:tc>
        <w:tc>
          <w:tcPr>
            <w:tcW w:w="4718" w:type="dxa"/>
          </w:tcPr>
          <w:p w:rsidR="000441B4" w:rsidRDefault="00E3221B" w:rsidP="00E3221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Every child learns differently</w:t>
            </w:r>
          </w:p>
          <w:p w:rsidR="00E3221B" w:rsidRDefault="00E3221B" w:rsidP="00E3221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 the children want to learn?</w:t>
            </w:r>
          </w:p>
          <w:p w:rsidR="00E3221B" w:rsidRDefault="00E3221B" w:rsidP="00E3221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Are we catering for all learning styles and abilities?</w:t>
            </w:r>
          </w:p>
          <w:p w:rsidR="00E3221B" w:rsidRDefault="00E3221B" w:rsidP="00E3221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Are we striving for excellence – not the ‘that’ll do’ attitude but QUALITY!!</w:t>
            </w:r>
          </w:p>
          <w:p w:rsidR="00E3221B" w:rsidRDefault="00E3221B" w:rsidP="00E3221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 the students always strive to improve?</w:t>
            </w:r>
          </w:p>
          <w:p w:rsidR="00E3221B" w:rsidRPr="00E3221B" w:rsidRDefault="00E3221B" w:rsidP="00E3221B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Do the students know how to set goals and work towards achieving them?</w:t>
            </w:r>
          </w:p>
        </w:tc>
        <w:tc>
          <w:tcPr>
            <w:tcW w:w="2410" w:type="dxa"/>
          </w:tcPr>
          <w:p w:rsidR="000441B4" w:rsidRPr="00424BD6" w:rsidRDefault="000441B4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0441B4" w:rsidRPr="00295427" w:rsidTr="000441B4">
        <w:tc>
          <w:tcPr>
            <w:tcW w:w="2653" w:type="dxa"/>
          </w:tcPr>
          <w:p w:rsidR="000441B4" w:rsidRDefault="00E3221B" w:rsidP="00E3221B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Possible Strategies</w:t>
            </w:r>
          </w:p>
          <w:p w:rsidR="00E3221B" w:rsidRPr="00E3221B" w:rsidRDefault="00E3221B" w:rsidP="00E3221B">
            <w:pPr>
              <w:pStyle w:val="ListParagraph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  <w:szCs w:val="16"/>
              </w:rPr>
              <w:t>Where to next?</w:t>
            </w:r>
          </w:p>
        </w:tc>
        <w:tc>
          <w:tcPr>
            <w:tcW w:w="4718" w:type="dxa"/>
          </w:tcPr>
          <w:p w:rsidR="000441B4" w:rsidRDefault="00E3221B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**Lead teacher to talk to every class about ‘goals.’</w:t>
            </w:r>
          </w:p>
          <w:p w:rsidR="00E3221B" w:rsidRDefault="00E3221B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**Develop ‘goal’ sheets for individual folders.</w:t>
            </w:r>
          </w:p>
          <w:p w:rsidR="00E3221B" w:rsidRDefault="00E3221B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**Class teachers to work with each child to set ‘personal goals’ and ‘learning targets.’</w:t>
            </w:r>
          </w:p>
          <w:p w:rsidR="00E3221B" w:rsidRPr="00295427" w:rsidRDefault="00E3221B" w:rsidP="002954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**Contact / visit other schools who have already effectively set goals with their students </w:t>
            </w:r>
            <w:proofErr w:type="spellStart"/>
            <w:r>
              <w:rPr>
                <w:rFonts w:ascii="Comic Sans MS" w:hAnsi="Comic Sans MS"/>
              </w:rPr>
              <w:t>i.e</w:t>
            </w:r>
            <w:proofErr w:type="spellEnd"/>
            <w:r>
              <w:rPr>
                <w:rFonts w:ascii="Comic Sans MS" w:hAnsi="Comic Sans MS"/>
              </w:rPr>
              <w:t xml:space="preserve"> Trundle</w:t>
            </w:r>
          </w:p>
        </w:tc>
        <w:tc>
          <w:tcPr>
            <w:tcW w:w="2410" w:type="dxa"/>
          </w:tcPr>
          <w:p w:rsidR="000441B4" w:rsidRPr="00424BD6" w:rsidRDefault="000441B4" w:rsidP="00295427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</w:tbl>
    <w:p w:rsidR="00E841D6" w:rsidRDefault="00E841D6" w:rsidP="00295427">
      <w:pPr>
        <w:spacing w:after="0"/>
      </w:pPr>
    </w:p>
    <w:p w:rsidR="00BD61E5" w:rsidRDefault="00BD61E5" w:rsidP="00295427">
      <w:pPr>
        <w:spacing w:after="0"/>
      </w:pPr>
    </w:p>
    <w:sectPr w:rsidR="00BD61E5" w:rsidSect="00E841D6">
      <w:pgSz w:w="11906" w:h="16838"/>
      <w:pgMar w:top="284" w:right="707" w:bottom="426" w:left="85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0F59"/>
    <w:multiLevelType w:val="hybridMultilevel"/>
    <w:tmpl w:val="294E0A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D171B"/>
    <w:multiLevelType w:val="hybridMultilevel"/>
    <w:tmpl w:val="22E05E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5427"/>
    <w:rsid w:val="000441B4"/>
    <w:rsid w:val="000D2F49"/>
    <w:rsid w:val="002015D0"/>
    <w:rsid w:val="00236C57"/>
    <w:rsid w:val="00295427"/>
    <w:rsid w:val="00380B74"/>
    <w:rsid w:val="00424BD6"/>
    <w:rsid w:val="004A623C"/>
    <w:rsid w:val="005A312F"/>
    <w:rsid w:val="006160B3"/>
    <w:rsid w:val="00675770"/>
    <w:rsid w:val="00742FB4"/>
    <w:rsid w:val="00865FA2"/>
    <w:rsid w:val="00BD27AF"/>
    <w:rsid w:val="00BD61E5"/>
    <w:rsid w:val="00E3221B"/>
    <w:rsid w:val="00E56782"/>
    <w:rsid w:val="00E841D6"/>
    <w:rsid w:val="00EE2C96"/>
    <w:rsid w:val="00EE550C"/>
    <w:rsid w:val="00F91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7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54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5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Solstice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0738A-1C67-42AC-8C70-B4829F472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</dc:creator>
  <cp:keywords/>
  <dc:description/>
  <cp:lastModifiedBy>Angela</cp:lastModifiedBy>
  <cp:revision>9</cp:revision>
  <dcterms:created xsi:type="dcterms:W3CDTF">2010-09-09T10:57:00Z</dcterms:created>
  <dcterms:modified xsi:type="dcterms:W3CDTF">2011-02-17T03:19:00Z</dcterms:modified>
</cp:coreProperties>
</file>